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82" w:rsidRDefault="002B6DAF">
      <w:r>
        <w:t>Test ADHD</w:t>
      </w:r>
    </w:p>
    <w:p w:rsidR="00B544FD" w:rsidRDefault="00B544FD">
      <w:r>
        <w:t>1. Which are executive functions?</w:t>
      </w:r>
    </w:p>
    <w:p w:rsidR="00B544FD" w:rsidRDefault="00B544FD">
      <w:r>
        <w:tab/>
        <w:t>a.) Attention, flexibility, emotional control</w:t>
      </w:r>
    </w:p>
    <w:p w:rsidR="00B544FD" w:rsidRDefault="00B544FD">
      <w:r>
        <w:tab/>
        <w:t>b.) Planning, organization, vocabulary</w:t>
      </w:r>
    </w:p>
    <w:p w:rsidR="00B544FD" w:rsidRDefault="00B544FD">
      <w:r>
        <w:tab/>
        <w:t xml:space="preserve">c.) Compliance, </w:t>
      </w:r>
      <w:proofErr w:type="spellStart"/>
      <w:r>
        <w:t>metacognition</w:t>
      </w:r>
      <w:proofErr w:type="spellEnd"/>
      <w:r>
        <w:t>, working memory</w:t>
      </w:r>
    </w:p>
    <w:p w:rsidR="00B544FD" w:rsidRDefault="00B544FD">
      <w:r>
        <w:tab/>
        <w:t>d.) Organization, administration, task monitor</w:t>
      </w:r>
    </w:p>
    <w:p w:rsidR="00B544FD" w:rsidRDefault="00B544FD">
      <w:r>
        <w:t>2. What does ODD stand for?</w:t>
      </w:r>
    </w:p>
    <w:p w:rsidR="00B544FD" w:rsidRDefault="00B544FD">
      <w:r>
        <w:tab/>
        <w:t xml:space="preserve">a.) </w:t>
      </w:r>
      <w:r w:rsidR="004D0A80">
        <w:t>Oppositional determined distance</w:t>
      </w:r>
    </w:p>
    <w:p w:rsidR="004D0A80" w:rsidRDefault="004D0A80">
      <w:r>
        <w:tab/>
        <w:t>b.) Ornery dense and disillusioned</w:t>
      </w:r>
    </w:p>
    <w:p w:rsidR="004D0A80" w:rsidRDefault="004D0A80">
      <w:r>
        <w:tab/>
        <w:t>c.) Obfuscation of dedication and desire</w:t>
      </w:r>
    </w:p>
    <w:p w:rsidR="004D0A80" w:rsidRDefault="004D0A80">
      <w:r>
        <w:tab/>
        <w:t>d.) Oppositional defiant disorder</w:t>
      </w:r>
    </w:p>
    <w:p w:rsidR="004D0A80" w:rsidRDefault="004D0A80">
      <w:r>
        <w:t>3. How do you avoid conflicts with a child exhibiting ODD symptoms?</w:t>
      </w:r>
    </w:p>
    <w:p w:rsidR="004D0A80" w:rsidRDefault="004D0A80">
      <w:r>
        <w:tab/>
        <w:t>a.) Insist on compliance</w:t>
      </w:r>
    </w:p>
    <w:p w:rsidR="004D0A80" w:rsidRDefault="004D0A80">
      <w:r>
        <w:tab/>
        <w:t xml:space="preserve">b.) Loss of </w:t>
      </w:r>
      <w:proofErr w:type="spellStart"/>
      <w:r>
        <w:t>priveledges</w:t>
      </w:r>
      <w:proofErr w:type="spellEnd"/>
    </w:p>
    <w:p w:rsidR="004D0A80" w:rsidRDefault="004D0A80">
      <w:r>
        <w:tab/>
        <w:t>c.) Corporal punishment</w:t>
      </w:r>
    </w:p>
    <w:p w:rsidR="004D0A80" w:rsidRDefault="004D0A80">
      <w:r>
        <w:tab/>
        <w:t>d.) Allow rewards for meeting expectations</w:t>
      </w:r>
    </w:p>
    <w:p w:rsidR="004D0A80" w:rsidRDefault="004D0A80">
      <w:r>
        <w:t>4. Research indicates the optimal ratio of positive interactions with an ADHD child is</w:t>
      </w:r>
    </w:p>
    <w:p w:rsidR="004D0A80" w:rsidRDefault="004D0A80">
      <w:r>
        <w:tab/>
        <w:t>a.) 5 out of 6</w:t>
      </w:r>
    </w:p>
    <w:p w:rsidR="004D0A80" w:rsidRDefault="004D0A80">
      <w:r>
        <w:tab/>
        <w:t>b.) 4 out of 5</w:t>
      </w:r>
    </w:p>
    <w:p w:rsidR="004D0A80" w:rsidRDefault="004D0A80">
      <w:r>
        <w:tab/>
        <w:t>c.) 50/50</w:t>
      </w:r>
    </w:p>
    <w:p w:rsidR="004D0A80" w:rsidRDefault="004D0A80">
      <w:r>
        <w:tab/>
        <w:t>d.) 95%</w:t>
      </w:r>
    </w:p>
    <w:p w:rsidR="004D0A80" w:rsidRDefault="004D0A80">
      <w:r>
        <w:t>5. According to the video, children do poorly</w:t>
      </w:r>
    </w:p>
    <w:p w:rsidR="004D0A80" w:rsidRDefault="004D0A80">
      <w:r>
        <w:tab/>
        <w:t>a.) When they make bad choices</w:t>
      </w:r>
    </w:p>
    <w:p w:rsidR="00B2591C" w:rsidRDefault="00B2591C">
      <w:r>
        <w:tab/>
        <w:t>b.) When they have bad teachers</w:t>
      </w:r>
    </w:p>
    <w:p w:rsidR="00B2591C" w:rsidRDefault="00B2591C">
      <w:r>
        <w:tab/>
        <w:t>c.) When they lack the thinking skills they need to be successful</w:t>
      </w:r>
    </w:p>
    <w:p w:rsidR="00B2591C" w:rsidRDefault="00B2591C">
      <w:r>
        <w:lastRenderedPageBreak/>
        <w:tab/>
        <w:t>d.) When they have bad parents</w:t>
      </w:r>
    </w:p>
    <w:p w:rsidR="00B2591C" w:rsidRDefault="00B2591C">
      <w:r>
        <w:t xml:space="preserve">6. ADHD is best described as </w:t>
      </w:r>
    </w:p>
    <w:p w:rsidR="00B2591C" w:rsidRDefault="00B2591C">
      <w:r>
        <w:tab/>
        <w:t>a.) Inability to pay attention</w:t>
      </w:r>
    </w:p>
    <w:p w:rsidR="00B2591C" w:rsidRDefault="00B2591C">
      <w:r>
        <w:tab/>
        <w:t>b.) A disruption in the development of executive skills</w:t>
      </w:r>
    </w:p>
    <w:p w:rsidR="00B2591C" w:rsidRDefault="00B2591C" w:rsidP="00B2591C">
      <w:pPr>
        <w:ind w:left="720"/>
      </w:pPr>
      <w:r>
        <w:t>c.) Difficulty sustaining an activity that is not rewarding and inhibiting or not doing what you want to do</w:t>
      </w:r>
    </w:p>
    <w:p w:rsidR="00B2591C" w:rsidRDefault="00B2591C" w:rsidP="00B2591C">
      <w:pPr>
        <w:ind w:left="720"/>
      </w:pPr>
      <w:r>
        <w:t>d.) b &amp; c</w:t>
      </w:r>
    </w:p>
    <w:p w:rsidR="00B2591C" w:rsidRDefault="00244E7D" w:rsidP="00B2591C">
      <w:r>
        <w:t xml:space="preserve">7. </w:t>
      </w:r>
      <w:proofErr w:type="spellStart"/>
      <w:r>
        <w:t>Metacognition</w:t>
      </w:r>
      <w:proofErr w:type="spellEnd"/>
    </w:p>
    <w:p w:rsidR="00244E7D" w:rsidRDefault="00244E7D" w:rsidP="00B2591C">
      <w:r>
        <w:tab/>
        <w:t>a.)  is an effective supplement for ADHD</w:t>
      </w:r>
    </w:p>
    <w:p w:rsidR="00244E7D" w:rsidRDefault="00244E7D" w:rsidP="00B2591C">
      <w:r>
        <w:tab/>
        <w:t>b.) is a useful medication for ADHD</w:t>
      </w:r>
    </w:p>
    <w:p w:rsidR="00244E7D" w:rsidRDefault="00244E7D" w:rsidP="00244E7D">
      <w:pPr>
        <w:ind w:left="720"/>
      </w:pPr>
      <w:r>
        <w:t xml:space="preserve">c.) is the </w:t>
      </w:r>
      <w:proofErr w:type="spellStart"/>
      <w:r>
        <w:t>abilty</w:t>
      </w:r>
      <w:proofErr w:type="spellEnd"/>
      <w:r>
        <w:t xml:space="preserve"> to think about what you are thinking about and is </w:t>
      </w:r>
      <w:proofErr w:type="gramStart"/>
      <w:r>
        <w:t>key</w:t>
      </w:r>
      <w:proofErr w:type="gramEnd"/>
      <w:r>
        <w:t xml:space="preserve"> to self-awareness and self-control</w:t>
      </w:r>
    </w:p>
    <w:p w:rsidR="00244E7D" w:rsidRDefault="00244E7D" w:rsidP="00244E7D">
      <w:pPr>
        <w:ind w:left="720"/>
      </w:pPr>
      <w:r>
        <w:t>d.) is how you think about what someone else is thinking about</w:t>
      </w:r>
    </w:p>
    <w:p w:rsidR="00244E7D" w:rsidRDefault="00244E7D" w:rsidP="00244E7D">
      <w:r>
        <w:t xml:space="preserve">8. Executive Skills are </w:t>
      </w:r>
    </w:p>
    <w:p w:rsidR="00244E7D" w:rsidRDefault="00244E7D" w:rsidP="00244E7D">
      <w:r>
        <w:tab/>
        <w:t>a.) Skills learned for the management of people.</w:t>
      </w:r>
    </w:p>
    <w:p w:rsidR="00244E7D" w:rsidRDefault="00244E7D" w:rsidP="00244E7D">
      <w:r>
        <w:tab/>
        <w:t>b.) Skills that can be taught and strengthened</w:t>
      </w:r>
    </w:p>
    <w:p w:rsidR="00244E7D" w:rsidRDefault="00244E7D" w:rsidP="00244E7D">
      <w:r>
        <w:tab/>
        <w:t>c.) skills which when weak can be supported with compensatory strategies</w:t>
      </w:r>
    </w:p>
    <w:p w:rsidR="00244E7D" w:rsidRDefault="00244E7D" w:rsidP="00244E7D">
      <w:r>
        <w:tab/>
        <w:t>d.) b &amp; c</w:t>
      </w:r>
    </w:p>
    <w:p w:rsidR="00244E7D" w:rsidRDefault="00244E7D" w:rsidP="00244E7D">
      <w:r>
        <w:t xml:space="preserve">9. The greatest risk to children with ADHD is </w:t>
      </w:r>
    </w:p>
    <w:p w:rsidR="00244E7D" w:rsidRDefault="00244E7D" w:rsidP="00244E7D">
      <w:r>
        <w:tab/>
        <w:t>a.) Poor self-esteem</w:t>
      </w:r>
    </w:p>
    <w:p w:rsidR="00244E7D" w:rsidRDefault="00244E7D" w:rsidP="00244E7D">
      <w:r>
        <w:tab/>
        <w:t>b.) criminal misconduct</w:t>
      </w:r>
    </w:p>
    <w:p w:rsidR="00244E7D" w:rsidRDefault="00244E7D" w:rsidP="00244E7D">
      <w:r>
        <w:tab/>
        <w:t>c.) poor academic progress</w:t>
      </w:r>
    </w:p>
    <w:p w:rsidR="00244E7D" w:rsidRDefault="00244E7D" w:rsidP="00244E7D">
      <w:r>
        <w:tab/>
        <w:t>d.) all of the above</w:t>
      </w:r>
    </w:p>
    <w:p w:rsidR="00244E7D" w:rsidRDefault="00244E7D" w:rsidP="00244E7D">
      <w:r>
        <w:t xml:space="preserve">10. </w:t>
      </w:r>
      <w:proofErr w:type="gramStart"/>
      <w:r>
        <w:t>A  child</w:t>
      </w:r>
      <w:proofErr w:type="gramEnd"/>
      <w:r>
        <w:t xml:space="preserve"> living with excessive stress in their environment </w:t>
      </w:r>
    </w:p>
    <w:p w:rsidR="00244E7D" w:rsidRDefault="00244E7D" w:rsidP="00244E7D">
      <w:r>
        <w:tab/>
        <w:t>a.) is at greater risk for an ADHD diagnosis</w:t>
      </w:r>
    </w:p>
    <w:p w:rsidR="00244E7D" w:rsidRDefault="00244E7D" w:rsidP="00244E7D">
      <w:r>
        <w:tab/>
        <w:t>b.) may have more difficulty with learning and memory</w:t>
      </w:r>
    </w:p>
    <w:p w:rsidR="00244E7D" w:rsidRDefault="00244E7D" w:rsidP="00244E7D">
      <w:r>
        <w:lastRenderedPageBreak/>
        <w:tab/>
        <w:t>c.) is at risk for failing to develop adequate executive skills</w:t>
      </w:r>
    </w:p>
    <w:p w:rsidR="00244E7D" w:rsidRDefault="00244E7D" w:rsidP="00244E7D">
      <w:r>
        <w:tab/>
        <w:t>d.) all of the above</w:t>
      </w:r>
    </w:p>
    <w:p w:rsidR="00244E7D" w:rsidRDefault="00244E7D" w:rsidP="00244E7D">
      <w:r>
        <w:t xml:space="preserve">11. Cognitive-behavioral therapy </w:t>
      </w:r>
    </w:p>
    <w:p w:rsidR="00244E7D" w:rsidRDefault="00244E7D" w:rsidP="00244E7D">
      <w:r>
        <w:tab/>
        <w:t>a.) teaches how to think about your behavior</w:t>
      </w:r>
    </w:p>
    <w:p w:rsidR="00244E7D" w:rsidRDefault="00244E7D" w:rsidP="00244E7D">
      <w:r>
        <w:tab/>
        <w:t xml:space="preserve">b.) teaches how to watch your thoughts and replace unwanted or inaccurate thoughts </w:t>
      </w:r>
    </w:p>
    <w:p w:rsidR="00244E7D" w:rsidRDefault="00244E7D" w:rsidP="00244E7D">
      <w:r>
        <w:tab/>
        <w:t>c.) has little empirical support</w:t>
      </w:r>
    </w:p>
    <w:p w:rsidR="00244E7D" w:rsidRDefault="00244E7D" w:rsidP="00244E7D">
      <w:r>
        <w:tab/>
        <w:t>d.) Involves manipulation of rewards and consequences</w:t>
      </w:r>
    </w:p>
    <w:sectPr w:rsidR="00244E7D" w:rsidSect="00C87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6DAF"/>
    <w:rsid w:val="00244E7D"/>
    <w:rsid w:val="002B6DAF"/>
    <w:rsid w:val="003470B0"/>
    <w:rsid w:val="004D0A80"/>
    <w:rsid w:val="00796094"/>
    <w:rsid w:val="00B2591C"/>
    <w:rsid w:val="00B544FD"/>
    <w:rsid w:val="00C87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</dc:creator>
  <cp:lastModifiedBy>Brad</cp:lastModifiedBy>
  <cp:revision>2</cp:revision>
  <dcterms:created xsi:type="dcterms:W3CDTF">2013-03-16T15:58:00Z</dcterms:created>
  <dcterms:modified xsi:type="dcterms:W3CDTF">2013-03-16T15:58:00Z</dcterms:modified>
</cp:coreProperties>
</file>